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3C21" w14:textId="65648E0B" w:rsidR="00AD2EDB" w:rsidRPr="00150B82" w:rsidRDefault="002C5949" w:rsidP="000761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Hlk80893311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APP</w:t>
      </w:r>
      <w:r w:rsidR="00815648">
        <w:rPr>
          <w:rFonts w:ascii="Arial" w:eastAsia="Times New Roman" w:hAnsi="Arial" w:cs="Arial"/>
          <w:b/>
          <w:bCs/>
          <w:color w:val="000000"/>
          <w:sz w:val="36"/>
          <w:szCs w:val="36"/>
        </w:rPr>
        <w:t>LICATION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RELEASE</w:t>
      </w:r>
      <w:r w:rsidR="0007615C" w:rsidRPr="00150B8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NOTE</w:t>
      </w:r>
    </w:p>
    <w:p w14:paraId="47731EB1" w14:textId="77777777" w:rsidR="00AD2EDB" w:rsidRPr="00150B82" w:rsidRDefault="00AD2EDB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14:paraId="5CFDA336" w14:textId="3998C359" w:rsidR="00094E7E" w:rsidRPr="00150B82" w:rsidRDefault="004905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50B82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Identification of the </w:t>
      </w:r>
      <w:r w:rsidR="00385EF3">
        <w:rPr>
          <w:rFonts w:ascii="Arial" w:eastAsia="Times New Roman" w:hAnsi="Arial" w:cs="Arial"/>
          <w:b/>
          <w:bCs/>
          <w:color w:val="000000"/>
          <w:sz w:val="36"/>
          <w:szCs w:val="36"/>
        </w:rPr>
        <w:t>release</w:t>
      </w:r>
    </w:p>
    <w:p w14:paraId="12B953B1" w14:textId="77777777" w:rsidR="00190243" w:rsidRPr="00150B82" w:rsidRDefault="001902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394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369"/>
      </w:tblGrid>
      <w:tr w:rsidR="004405D3" w:rsidRPr="00150B82" w14:paraId="75FD7BD9" w14:textId="1D2E614A" w:rsidTr="004A6A59">
        <w:trPr>
          <w:trHeight w:val="454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bookmarkEnd w:id="0"/>
          <w:p w14:paraId="678B0583" w14:textId="447D7250" w:rsidR="004405D3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0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Delivery Date 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1F90" w14:textId="635D35E9" w:rsidR="004405D3" w:rsidRPr="004405D3" w:rsidRDefault="0D04D314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553630EB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 xml:space="preserve">Date of </w:t>
            </w:r>
            <w:r w:rsidR="7C2D9562" w:rsidRPr="553630EB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R</w:t>
            </w:r>
            <w:r w:rsidRPr="553630EB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N delivery</w:t>
            </w:r>
          </w:p>
        </w:tc>
      </w:tr>
      <w:tr w:rsidR="004405D3" w:rsidRPr="00150B82" w14:paraId="250720BA" w14:textId="04629C53" w:rsidTr="004A6A59">
        <w:trPr>
          <w:trHeight w:val="454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48D4F" w14:textId="0A475753" w:rsidR="004405D3" w:rsidRPr="00E14A0C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 provider name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3DACB" w14:textId="4548169D" w:rsidR="004405D3" w:rsidRPr="004405D3" w:rsidRDefault="004405D3" w:rsidP="004405D3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4405D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Partner name</w:t>
            </w:r>
          </w:p>
        </w:tc>
      </w:tr>
      <w:tr w:rsidR="004405D3" w:rsidRPr="00150B82" w14:paraId="0E729111" w14:textId="52BD71E4" w:rsidTr="006B4027">
        <w:trPr>
          <w:trHeight w:val="454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B4455" w14:textId="26A0D253" w:rsidR="004405D3" w:rsidRPr="00E14A0C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A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Product/Application Name 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710FE" w14:textId="465D765E" w:rsidR="004405D3" w:rsidRPr="004405D3" w:rsidRDefault="004405D3" w:rsidP="004405D3">
            <w:pPr>
              <w:spacing w:after="0" w:line="240" w:lineRule="auto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4405D3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Application name</w:t>
            </w:r>
          </w:p>
        </w:tc>
      </w:tr>
      <w:tr w:rsidR="004405D3" w:rsidRPr="00150B82" w14:paraId="2FA31DB5" w14:textId="3E205A1E" w:rsidTr="006B4027">
        <w:trPr>
          <w:trHeight w:val="454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659555" w14:textId="347525ED" w:rsidR="004405D3" w:rsidRPr="00E14A0C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4A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Hardware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E14A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arget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(s)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DF5FB" w14:textId="71E55D98" w:rsidR="004405D3" w:rsidRPr="004405D3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004405D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i.e. Castles S1F2</w:t>
            </w:r>
          </w:p>
        </w:tc>
      </w:tr>
      <w:tr w:rsidR="004405D3" w:rsidRPr="00150B82" w14:paraId="41C3CF11" w14:textId="50428A28" w:rsidTr="006B4027">
        <w:trPr>
          <w:trHeight w:val="454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C03214" w14:textId="64FEC358" w:rsidR="004405D3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 distribution target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DE12A" w14:textId="604EF5BB" w:rsidR="004405D3" w:rsidRPr="004405D3" w:rsidRDefault="1F2C97C5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1A3E14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Market type</w:t>
            </w:r>
            <w:r w:rsidR="7F95AAE4" w:rsidRPr="1A3E14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AF0A2" w14:textId="6CB043C3" w:rsidR="004405D3" w:rsidRPr="004405D3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Enterprise / SMB / Integrator</w:t>
            </w:r>
            <w:r w:rsidR="00A45FF4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 xml:space="preserve"> / ALL</w:t>
            </w:r>
          </w:p>
        </w:tc>
      </w:tr>
      <w:tr w:rsidR="004405D3" w:rsidRPr="00150B82" w14:paraId="120A80E3" w14:textId="55AE30FF" w:rsidTr="006B4027">
        <w:trPr>
          <w:trHeight w:val="454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17262" w14:textId="608E2A49" w:rsidR="004405D3" w:rsidRPr="00E14A0C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DD253" w14:textId="2FEBD590" w:rsidR="004405D3" w:rsidRPr="004405D3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SMB </w:t>
            </w:r>
            <w:r w:rsidR="004405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4405D3" w:rsidRPr="00E14A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ountry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4405D3" w:rsidRPr="00E14A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A7EAE" w14:textId="7590588A" w:rsidR="004405D3" w:rsidRPr="004405D3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004405D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Country for app deployment</w:t>
            </w:r>
          </w:p>
        </w:tc>
      </w:tr>
      <w:tr w:rsidR="004405D3" w:rsidRPr="00150B82" w14:paraId="0D56ABDC" w14:textId="3FFA9D19" w:rsidTr="006B4027">
        <w:trPr>
          <w:trHeight w:val="454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F49ED" w14:textId="2ED97789" w:rsidR="004405D3" w:rsidRPr="00E14A0C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3CB2F" w14:textId="39DF03BD" w:rsidR="004405D3" w:rsidRPr="004405D3" w:rsidRDefault="3FA80F78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1A3E14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Store Reseller</w:t>
            </w:r>
            <w:r w:rsidR="1F2C97C5" w:rsidRPr="1A3E14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/Merchant</w:t>
            </w:r>
            <w:r w:rsidRPr="1A3E14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ID</w:t>
            </w:r>
            <w:r w:rsidR="7F95AAE4" w:rsidRPr="1A3E14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9914A" w14:textId="5C9EE94E" w:rsidR="004405D3" w:rsidRPr="004405D3" w:rsidRDefault="004405D3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004405D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Specific Store Reseller ID (name)</w:t>
            </w:r>
            <w:r w:rsidR="00163A8F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576F44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 xml:space="preserve">or Client name </w:t>
            </w:r>
            <w:r w:rsidR="00163A8F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– apply for Enterprise and Integrator market type only</w:t>
            </w:r>
          </w:p>
        </w:tc>
      </w:tr>
      <w:tr w:rsidR="00163A8F" w:rsidRPr="00150B82" w14:paraId="0C22DA58" w14:textId="44143832" w:rsidTr="006B4027">
        <w:trPr>
          <w:trHeight w:val="4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86148" w14:textId="24A34473" w:rsidR="00163A8F" w:rsidRPr="00E14A0C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6205AD3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WPI version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CB074" w14:textId="65016A31" w:rsidR="00163A8F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Integrated version of WPI</w:t>
            </w:r>
          </w:p>
        </w:tc>
      </w:tr>
      <w:tr w:rsidR="00163A8F" w:rsidRPr="00150B82" w14:paraId="20530BCF" w14:textId="1FCA2743" w:rsidTr="004A6A59">
        <w:trPr>
          <w:trHeight w:val="454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DC7C0" w14:textId="24A45D87" w:rsidR="00163A8F" w:rsidRPr="00E14A0C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6205AD3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SmartPOS API version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0F601" w14:textId="7A9A95B2" w:rsidR="00163A8F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Integrated version of SmartPOS API</w:t>
            </w:r>
          </w:p>
        </w:tc>
      </w:tr>
      <w:tr w:rsidR="2117347A" w14:paraId="45ED3943" w14:textId="77777777" w:rsidTr="004A6A59">
        <w:trPr>
          <w:trHeight w:val="45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FBD3E" w14:textId="4CC6132E" w:rsidR="35AC7DA0" w:rsidRDefault="0A7149A6" w:rsidP="7F8408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A6A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SmartPOS </w:t>
            </w:r>
            <w:r w:rsidR="35AC7DA0" w:rsidRPr="004A6A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Developer SDK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D1ECB" w14:textId="1BAA7B7D" w:rsidR="2117347A" w:rsidRDefault="5FD92CE2" w:rsidP="7F8408B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004A6A59">
              <w:rPr>
                <w:rFonts w:ascii="Arial" w:eastAsia="Times New Roman" w:hAnsi="Arial" w:cs="Arial"/>
                <w:sz w:val="18"/>
                <w:szCs w:val="18"/>
              </w:rPr>
              <w:t xml:space="preserve">Yes/No </w:t>
            </w:r>
            <w:r w:rsidRPr="004A6A59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(ability to use app auto-update feature or deploy app via API)</w:t>
            </w:r>
          </w:p>
        </w:tc>
      </w:tr>
      <w:tr w:rsidR="00163A8F" w:rsidRPr="00150B82" w14:paraId="54BA9F8F" w14:textId="4F5F335E" w:rsidTr="004A6A59">
        <w:trPr>
          <w:trHeight w:val="454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07B64" w14:textId="77777777" w:rsidR="00163A8F" w:rsidRPr="00150B82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6205AD3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Responsible for delivery </w:t>
            </w:r>
          </w:p>
        </w:tc>
        <w:tc>
          <w:tcPr>
            <w:tcW w:w="6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28946" w14:textId="6841503B" w:rsidR="00163A8F" w:rsidRPr="004405D3" w:rsidRDefault="00163A8F" w:rsidP="004405D3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</w:pPr>
            <w:r w:rsidRPr="004405D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</w:rPr>
              <w:t>Email of Partner SPOC</w:t>
            </w:r>
          </w:p>
        </w:tc>
      </w:tr>
    </w:tbl>
    <w:p w14:paraId="2C68D1D7" w14:textId="684ED1A0" w:rsidR="00111605" w:rsidRPr="00150B82" w:rsidRDefault="00111605" w:rsidP="553630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061557" w14:textId="6DBD4840" w:rsidR="0050750C" w:rsidRPr="00CF61CE" w:rsidRDefault="008A490E" w:rsidP="005075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APK technical information</w:t>
      </w:r>
    </w:p>
    <w:p w14:paraId="5FAF54E8" w14:textId="77777777" w:rsidR="002239AD" w:rsidRPr="00150B82" w:rsidRDefault="002239AD" w:rsidP="00EB29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995"/>
        <w:gridCol w:w="7360"/>
      </w:tblGrid>
      <w:tr w:rsidR="00094E7E" w:rsidRPr="00150B82" w14:paraId="0552351E" w14:textId="77777777" w:rsidTr="1AAF51AD">
        <w:trPr>
          <w:trHeight w:val="454"/>
        </w:trPr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51C24" w14:textId="2C1A6C3A" w:rsidR="00094E7E" w:rsidRPr="00150B82" w:rsidRDefault="007A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App </w:t>
            </w:r>
            <w:r w:rsidR="00490525" w:rsidRPr="00150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Filename </w:t>
            </w:r>
          </w:p>
        </w:tc>
        <w:tc>
          <w:tcPr>
            <w:tcW w:w="7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A3EEA" w14:textId="77777777" w:rsidR="00094E7E" w:rsidRPr="00150B82" w:rsidRDefault="000E39CA" w:rsidP="1AAF51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both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150B8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Must respect Worldline naming convention, unsigned version</w:t>
            </w:r>
          </w:p>
          <w:p w14:paraId="10C58A2A" w14:textId="3E805654" w:rsidR="00933BC2" w:rsidRPr="00150B82" w:rsidRDefault="00933BC2" w:rsidP="1AAF51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both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150B8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e.g. &lt;package name&gt;-&lt;build type&gt;[-unsigned]_&lt;</w:t>
            </w:r>
            <w:proofErr w:type="spellStart"/>
            <w:r w:rsidRPr="00150B8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packageVersionName</w:t>
            </w:r>
            <w:proofErr w:type="spellEnd"/>
            <w:r w:rsidRPr="00150B8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&gt;".</w:t>
            </w:r>
            <w:proofErr w:type="spellStart"/>
            <w:r w:rsidRPr="00150B8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apk</w:t>
            </w:r>
            <w:proofErr w:type="spellEnd"/>
          </w:p>
        </w:tc>
      </w:tr>
      <w:tr w:rsidR="007A243E" w:rsidRPr="00AF24AB" w14:paraId="6663F66C" w14:textId="77777777" w:rsidTr="1AAF51AD">
        <w:trPr>
          <w:trHeight w:val="454"/>
        </w:trPr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7ACB" w14:textId="19F2A01A" w:rsidR="007A243E" w:rsidRPr="00150B82" w:rsidRDefault="007A243E" w:rsidP="007A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App v</w:t>
            </w:r>
            <w:r w:rsidRPr="00E14A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ersion </w:t>
            </w:r>
          </w:p>
        </w:tc>
        <w:tc>
          <w:tcPr>
            <w:tcW w:w="7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F8EBE" w14:textId="0BF4BAB9" w:rsidR="007A243E" w:rsidRPr="007A243E" w:rsidRDefault="007A243E" w:rsidP="007A24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405D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fr-FR"/>
              </w:rPr>
              <w:t>Application version XX.YY.ZZ</w:t>
            </w:r>
          </w:p>
        </w:tc>
      </w:tr>
      <w:tr w:rsidR="00094E7E" w:rsidRPr="00150B82" w14:paraId="0329249F" w14:textId="77777777" w:rsidTr="1AAF51AD">
        <w:trPr>
          <w:trHeight w:val="454"/>
        </w:trPr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1808D" w14:textId="77777777" w:rsidR="00094E7E" w:rsidRPr="00150B82" w:rsidRDefault="004905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50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Creation Date </w:t>
            </w:r>
          </w:p>
        </w:tc>
        <w:tc>
          <w:tcPr>
            <w:tcW w:w="7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D699C" w14:textId="0F963845" w:rsidR="00094E7E" w:rsidRPr="00150B82" w:rsidRDefault="00094E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241" w:rsidRPr="00150B82" w14:paraId="21A30A68" w14:textId="77777777" w:rsidTr="1AAF51AD">
        <w:trPr>
          <w:trHeight w:val="454"/>
        </w:trPr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BC36A" w14:textId="5E389613" w:rsidR="00517241" w:rsidRPr="00150B82" w:rsidRDefault="00426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File Hash</w:t>
            </w:r>
          </w:p>
        </w:tc>
        <w:tc>
          <w:tcPr>
            <w:tcW w:w="7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4A88E" w14:textId="77777777" w:rsidR="00517241" w:rsidRPr="00150B82" w:rsidRDefault="005172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95A44A" w14:textId="4126E834" w:rsidR="0051644E" w:rsidRPr="00150B82" w:rsidRDefault="0051644E" w:rsidP="553630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329DE2" w14:textId="77777777" w:rsidR="00D04949" w:rsidRDefault="00D0494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br w:type="page"/>
      </w:r>
    </w:p>
    <w:p w14:paraId="4F756950" w14:textId="37B0F1A2" w:rsidR="00272539" w:rsidRPr="00150B82" w:rsidRDefault="00272539" w:rsidP="009B4E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50B82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Pricing</w:t>
      </w:r>
    </w:p>
    <w:p w14:paraId="1897DCBC" w14:textId="07E8F65A" w:rsidR="00272539" w:rsidRPr="00150B82" w:rsidRDefault="00272539" w:rsidP="00540244">
      <w:pPr>
        <w:spacing w:before="240" w:after="0" w:line="240" w:lineRule="auto"/>
        <w:jc w:val="both"/>
        <w:rPr>
          <w:rFonts w:ascii="Arial" w:eastAsia="Times New Roman" w:hAnsi="Arial" w:cs="Arial"/>
          <w:color w:val="BFBFBF" w:themeColor="background1" w:themeShade="BF"/>
          <w:sz w:val="20"/>
          <w:szCs w:val="20"/>
        </w:rPr>
      </w:pPr>
      <w:r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P</w:t>
      </w:r>
      <w:r w:rsidR="00096A28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lease provide information </w:t>
      </w:r>
      <w:r w:rsidR="002B0B35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about pricing</w:t>
      </w:r>
      <w:r w:rsidR="00B23A4F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, invoicing and settlement </w:t>
      </w:r>
      <w:r w:rsidR="000F27A4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if the provided application is assumed as paid</w:t>
      </w:r>
      <w:r w:rsidR="0038673E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 </w:t>
      </w:r>
      <w:r w:rsidR="00B23A4F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(e.g. p</w:t>
      </w:r>
      <w:r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aid/free</w:t>
      </w:r>
      <w:r w:rsidR="00B23A4F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 product; </w:t>
      </w:r>
      <w:r w:rsidR="002403BF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price; c</w:t>
      </w:r>
      <w:r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urrency</w:t>
      </w:r>
      <w:r w:rsidR="002403BF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, taxes, </w:t>
      </w:r>
      <w:r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price </w:t>
      </w:r>
      <w:r w:rsidR="007868C4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adjustment policy, etc.)</w:t>
      </w:r>
      <w:r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.</w:t>
      </w:r>
      <w:r w:rsidR="00737138"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 </w:t>
      </w:r>
    </w:p>
    <w:p w14:paraId="223665A1" w14:textId="140FB257" w:rsidR="00737138" w:rsidRPr="00150B82" w:rsidRDefault="00737138" w:rsidP="553630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6DD39F" w14:textId="77777777" w:rsidR="00470036" w:rsidRPr="00150B82" w:rsidRDefault="00470036" w:rsidP="0047003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50B82">
        <w:rPr>
          <w:rFonts w:ascii="Arial" w:eastAsia="Times New Roman" w:hAnsi="Arial" w:cs="Arial"/>
          <w:b/>
          <w:bCs/>
          <w:color w:val="000000"/>
          <w:sz w:val="36"/>
          <w:szCs w:val="36"/>
        </w:rPr>
        <w:t>Warning, Risks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, Security statements and Privacy.</w:t>
      </w:r>
    </w:p>
    <w:p w14:paraId="1C5C7CD7" w14:textId="77777777" w:rsidR="00470036" w:rsidRDefault="00470036" w:rsidP="00470036">
      <w:pPr>
        <w:spacing w:before="240" w:after="0" w:line="240" w:lineRule="auto"/>
        <w:jc w:val="both"/>
        <w:rPr>
          <w:rFonts w:ascii="Arial" w:eastAsia="Times New Roman" w:hAnsi="Arial" w:cs="Arial"/>
          <w:color w:val="BFBFBF" w:themeColor="background1" w:themeShade="BF"/>
          <w:sz w:val="20"/>
          <w:szCs w:val="20"/>
        </w:rPr>
      </w:pPr>
      <w:r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Please indicate here any limitations, important remaining issues, warnings or </w:t>
      </w:r>
      <w:r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 xml:space="preserve">commercial </w:t>
      </w:r>
      <w:r w:rsidRPr="00150B82">
        <w:rPr>
          <w:rFonts w:ascii="Arial" w:eastAsia="Times New Roman" w:hAnsi="Arial" w:cs="Arial"/>
          <w:color w:val="BFBFBF" w:themeColor="background1" w:themeShade="BF"/>
          <w:sz w:val="20"/>
          <w:szCs w:val="20"/>
        </w:rPr>
        <w:t>risks related to this product that Worldline needs to be aware of when integrating it into the target solution (hardware + software).</w:t>
      </w:r>
    </w:p>
    <w:p w14:paraId="232E042C" w14:textId="77777777" w:rsidR="00470036" w:rsidRPr="00B17592" w:rsidRDefault="00470036" w:rsidP="00470036">
      <w:pPr>
        <w:spacing w:before="240" w:after="0" w:line="240" w:lineRule="auto"/>
        <w:jc w:val="both"/>
        <w:rPr>
          <w:rFonts w:ascii="Arial" w:hAnsi="Arial" w:cs="Arial"/>
          <w:color w:val="BFBFBF" w:themeColor="background1" w:themeShade="BF"/>
          <w:sz w:val="20"/>
        </w:rPr>
      </w:pPr>
      <w:r w:rsidRPr="00150B82">
        <w:rPr>
          <w:rFonts w:ascii="Arial" w:hAnsi="Arial" w:cs="Arial"/>
          <w:color w:val="BFBFBF" w:themeColor="background1" w:themeShade="BF"/>
          <w:sz w:val="20"/>
        </w:rPr>
        <w:t xml:space="preserve">Please confirm that our security guidelines have been applied. If this is not the case, please provide evidence that a deviation from this guideline has been approved by Worldline. </w:t>
      </w:r>
    </w:p>
    <w:p w14:paraId="5D7E7D06" w14:textId="2330524E" w:rsidR="00163A8F" w:rsidRPr="00CF61CE" w:rsidRDefault="00470036">
      <w:pPr>
        <w:spacing w:before="240" w:after="0" w:line="240" w:lineRule="auto"/>
        <w:jc w:val="both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553630EB">
        <w:rPr>
          <w:rFonts w:ascii="Arial" w:hAnsi="Arial" w:cs="Arial"/>
          <w:color w:val="BFBFBF" w:themeColor="background1" w:themeShade="BF"/>
          <w:sz w:val="20"/>
          <w:szCs w:val="20"/>
        </w:rPr>
        <w:t>Please indicate whether or not the product processes personal data within the meaning of the GDPR. If so, please provide a copy of your data protection review.</w:t>
      </w:r>
    </w:p>
    <w:sectPr w:rsidR="00163A8F" w:rsidRPr="00CF61CE" w:rsidSect="00A8093D">
      <w:headerReference w:type="default" r:id="rId11"/>
      <w:footerReference w:type="default" r:id="rId12"/>
      <w:pgSz w:w="12240" w:h="15840"/>
      <w:pgMar w:top="1134" w:right="1418" w:bottom="1134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9702" w14:textId="77777777" w:rsidR="00DE0589" w:rsidRDefault="00DE0589" w:rsidP="003976C5">
      <w:pPr>
        <w:spacing w:after="0" w:line="240" w:lineRule="auto"/>
      </w:pPr>
      <w:r>
        <w:separator/>
      </w:r>
    </w:p>
  </w:endnote>
  <w:endnote w:type="continuationSeparator" w:id="0">
    <w:p w14:paraId="346FA800" w14:textId="77777777" w:rsidR="00DE0589" w:rsidRDefault="00DE0589" w:rsidP="003976C5">
      <w:pPr>
        <w:spacing w:after="0" w:line="240" w:lineRule="auto"/>
      </w:pPr>
      <w:r>
        <w:continuationSeparator/>
      </w:r>
    </w:p>
  </w:endnote>
  <w:endnote w:type="continuationNotice" w:id="1">
    <w:p w14:paraId="46934B60" w14:textId="77777777" w:rsidR="00DE0589" w:rsidRDefault="00DE0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charset w:val="01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" w:hAnsi="Inter"/>
        <w:sz w:val="18"/>
        <w:szCs w:val="18"/>
      </w:rPr>
      <w:id w:val="-1444455160"/>
      <w:docPartObj>
        <w:docPartGallery w:val="Page Numbers (Bottom of Page)"/>
        <w:docPartUnique/>
      </w:docPartObj>
    </w:sdtPr>
    <w:sdtContent>
      <w:sdt>
        <w:sdtPr>
          <w:rPr>
            <w:rFonts w:ascii="Inter" w:hAnsi="Inter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1364C8" w14:textId="77777777" w:rsidR="00AE32BD" w:rsidRPr="00E42FFA" w:rsidRDefault="00A8093D" w:rsidP="002C3D5C">
            <w:pPr>
              <w:pStyle w:val="Footer"/>
              <w:jc w:val="right"/>
              <w:rPr>
                <w:rFonts w:ascii="Inter" w:hAnsi="Inter"/>
                <w:bCs/>
                <w:sz w:val="16"/>
                <w:szCs w:val="16"/>
              </w:rPr>
            </w:pPr>
            <w:r w:rsidRPr="00E42FFA">
              <w:rPr>
                <w:rFonts w:ascii="Inter" w:hAnsi="Inter"/>
                <w:sz w:val="16"/>
                <w:szCs w:val="16"/>
              </w:rPr>
              <w:t xml:space="preserve">Page </w:t>
            </w:r>
            <w:r w:rsidRPr="00E42FFA">
              <w:rPr>
                <w:rFonts w:ascii="Inter" w:hAnsi="Inter"/>
                <w:bCs/>
                <w:sz w:val="16"/>
                <w:szCs w:val="16"/>
              </w:rPr>
              <w:fldChar w:fldCharType="begin"/>
            </w:r>
            <w:r w:rsidRPr="00E42FFA">
              <w:rPr>
                <w:rFonts w:ascii="Inter" w:hAnsi="Inter"/>
                <w:bCs/>
                <w:sz w:val="16"/>
                <w:szCs w:val="16"/>
              </w:rPr>
              <w:instrText xml:space="preserve"> PAGE </w:instrText>
            </w:r>
            <w:r w:rsidRPr="00E42FFA">
              <w:rPr>
                <w:rFonts w:ascii="Inter" w:hAnsi="Inter"/>
                <w:bCs/>
                <w:sz w:val="16"/>
                <w:szCs w:val="16"/>
              </w:rPr>
              <w:fldChar w:fldCharType="separate"/>
            </w:r>
            <w:r w:rsidRPr="00E42FFA">
              <w:rPr>
                <w:rFonts w:ascii="Inter" w:hAnsi="Inter"/>
                <w:bCs/>
                <w:noProof/>
                <w:sz w:val="16"/>
                <w:szCs w:val="16"/>
              </w:rPr>
              <w:t>2</w:t>
            </w:r>
            <w:r w:rsidRPr="00E42FFA">
              <w:rPr>
                <w:rFonts w:ascii="Inter" w:hAnsi="Inter"/>
                <w:bCs/>
                <w:sz w:val="16"/>
                <w:szCs w:val="16"/>
              </w:rPr>
              <w:fldChar w:fldCharType="end"/>
            </w:r>
            <w:r w:rsidRPr="00E42FFA">
              <w:rPr>
                <w:rFonts w:ascii="Inter" w:hAnsi="Inter"/>
                <w:sz w:val="16"/>
                <w:szCs w:val="16"/>
              </w:rPr>
              <w:t xml:space="preserve"> of </w:t>
            </w:r>
            <w:r w:rsidRPr="00E42FFA">
              <w:rPr>
                <w:rFonts w:ascii="Inter" w:hAnsi="Inter"/>
                <w:bCs/>
                <w:sz w:val="16"/>
                <w:szCs w:val="16"/>
              </w:rPr>
              <w:fldChar w:fldCharType="begin"/>
            </w:r>
            <w:r w:rsidRPr="00E42FFA">
              <w:rPr>
                <w:rFonts w:ascii="Inter" w:hAnsi="Inter"/>
                <w:bCs/>
                <w:sz w:val="16"/>
                <w:szCs w:val="16"/>
              </w:rPr>
              <w:instrText xml:space="preserve"> NUMPAGES  </w:instrText>
            </w:r>
            <w:r w:rsidRPr="00E42FFA">
              <w:rPr>
                <w:rFonts w:ascii="Inter" w:hAnsi="Inter"/>
                <w:bCs/>
                <w:sz w:val="16"/>
                <w:szCs w:val="16"/>
              </w:rPr>
              <w:fldChar w:fldCharType="separate"/>
            </w:r>
            <w:r w:rsidRPr="00E42FFA">
              <w:rPr>
                <w:rFonts w:ascii="Inter" w:hAnsi="Inter"/>
                <w:bCs/>
                <w:noProof/>
                <w:sz w:val="16"/>
                <w:szCs w:val="16"/>
              </w:rPr>
              <w:t>2</w:t>
            </w:r>
            <w:r w:rsidRPr="00E42FFA">
              <w:rPr>
                <w:rFonts w:ascii="Inter" w:hAnsi="Inter"/>
                <w:bCs/>
                <w:sz w:val="16"/>
                <w:szCs w:val="16"/>
              </w:rPr>
              <w:fldChar w:fldCharType="end"/>
            </w:r>
          </w:p>
          <w:p w14:paraId="26C326F1" w14:textId="1A7B7B1F" w:rsidR="00E42FFA" w:rsidRDefault="002A020A" w:rsidP="002A020A">
            <w:pPr>
              <w:pStyle w:val="Footer"/>
              <w:rPr>
                <w:rFonts w:ascii="Inter" w:hAnsi="Inter"/>
                <w:sz w:val="16"/>
                <w:szCs w:val="16"/>
              </w:rPr>
            </w:pPr>
            <w:r w:rsidRPr="00E42FFA">
              <w:rPr>
                <w:rFonts w:ascii="Inter" w:hAnsi="Inter"/>
                <w:sz w:val="16"/>
                <w:szCs w:val="16"/>
              </w:rPr>
              <w:t>Version</w:t>
            </w:r>
            <w:r w:rsidR="007A243E">
              <w:rPr>
                <w:rFonts w:ascii="Inter" w:hAnsi="Inter"/>
                <w:sz w:val="16"/>
                <w:szCs w:val="16"/>
              </w:rPr>
              <w:t>:</w:t>
            </w:r>
            <w:r w:rsidRPr="00E42FFA">
              <w:rPr>
                <w:rFonts w:ascii="Inter" w:hAnsi="Inter"/>
                <w:sz w:val="16"/>
                <w:szCs w:val="16"/>
              </w:rPr>
              <w:t xml:space="preserve"> </w:t>
            </w:r>
            <w:r w:rsidR="00852049">
              <w:rPr>
                <w:rFonts w:ascii="Inter" w:hAnsi="Inter"/>
                <w:sz w:val="16"/>
                <w:szCs w:val="16"/>
              </w:rPr>
              <w:t>November</w:t>
            </w:r>
            <w:r w:rsidR="007A243E">
              <w:rPr>
                <w:rFonts w:ascii="Inter" w:hAnsi="Inter"/>
                <w:sz w:val="16"/>
                <w:szCs w:val="16"/>
              </w:rPr>
              <w:t xml:space="preserve"> 2025</w:t>
            </w:r>
          </w:p>
          <w:p w14:paraId="1BAF6D50" w14:textId="77777777" w:rsidR="00CC6B3F" w:rsidRPr="00E42FFA" w:rsidRDefault="00CC6B3F" w:rsidP="002A020A">
            <w:pPr>
              <w:pStyle w:val="Footer"/>
              <w:rPr>
                <w:rFonts w:ascii="Inter" w:hAnsi="Inter"/>
                <w:sz w:val="16"/>
                <w:szCs w:val="16"/>
              </w:rPr>
            </w:pPr>
          </w:p>
          <w:p w14:paraId="5E42F960" w14:textId="4C6701F6" w:rsidR="00A8093D" w:rsidRPr="00A8093D" w:rsidRDefault="00000000" w:rsidP="002A020A">
            <w:pPr>
              <w:pStyle w:val="Footer"/>
              <w:rPr>
                <w:rFonts w:ascii="Inter" w:hAnsi="Inter"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E7CA" w14:textId="77777777" w:rsidR="00DE0589" w:rsidRDefault="00DE0589" w:rsidP="003976C5">
      <w:pPr>
        <w:spacing w:after="0" w:line="240" w:lineRule="auto"/>
      </w:pPr>
      <w:r>
        <w:separator/>
      </w:r>
    </w:p>
  </w:footnote>
  <w:footnote w:type="continuationSeparator" w:id="0">
    <w:p w14:paraId="34577FE0" w14:textId="77777777" w:rsidR="00DE0589" w:rsidRDefault="00DE0589" w:rsidP="003976C5">
      <w:pPr>
        <w:spacing w:after="0" w:line="240" w:lineRule="auto"/>
      </w:pPr>
      <w:r>
        <w:continuationSeparator/>
      </w:r>
    </w:p>
  </w:footnote>
  <w:footnote w:type="continuationNotice" w:id="1">
    <w:p w14:paraId="5032D232" w14:textId="77777777" w:rsidR="00DE0589" w:rsidRDefault="00DE05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86AC" w14:textId="4FE52880" w:rsidR="00A8093D" w:rsidRDefault="00A8093D">
    <w:pPr>
      <w:pStyle w:val="Header"/>
    </w:pPr>
  </w:p>
  <w:p w14:paraId="254F8F4B" w14:textId="7F812A54" w:rsidR="00A8093D" w:rsidRDefault="00A8093D">
    <w:pPr>
      <w:pStyle w:val="Header"/>
    </w:pPr>
    <w:r>
      <w:rPr>
        <w:noProof/>
      </w:rPr>
      <w:drawing>
        <wp:inline distT="0" distB="0" distL="0" distR="0" wp14:anchorId="1707A28A" wp14:editId="3DE57445">
          <wp:extent cx="2246400" cy="3708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AD91B" w14:textId="15E73369" w:rsidR="00D73CEC" w:rsidRDefault="00D73CEC">
    <w:pPr>
      <w:pStyle w:val="Header"/>
    </w:pPr>
    <w:r>
      <w:t xml:space="preserve">Appendix </w:t>
    </w:r>
    <w:r w:rsidR="00793D7B">
      <w:t>2</w:t>
    </w:r>
    <w:r>
      <w:t xml:space="preserve"> to the SmartPOS Business Application Agreement</w:t>
    </w:r>
  </w:p>
  <w:p w14:paraId="7EEF5D02" w14:textId="77777777" w:rsidR="00D73CEC" w:rsidRDefault="00D73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0F04"/>
    <w:multiLevelType w:val="multilevel"/>
    <w:tmpl w:val="8A7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370F91"/>
    <w:multiLevelType w:val="multilevel"/>
    <w:tmpl w:val="C63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A813C8"/>
    <w:multiLevelType w:val="hybridMultilevel"/>
    <w:tmpl w:val="789EB7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7E14"/>
    <w:multiLevelType w:val="hybridMultilevel"/>
    <w:tmpl w:val="4E80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A5ECD"/>
    <w:multiLevelType w:val="hybridMultilevel"/>
    <w:tmpl w:val="7F3EE700"/>
    <w:lvl w:ilvl="0" w:tplc="ABB849DA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C1207"/>
    <w:multiLevelType w:val="multilevel"/>
    <w:tmpl w:val="8BC6A86E"/>
    <w:lvl w:ilvl="0">
      <w:start w:val="1"/>
      <w:numFmt w:val="bullet"/>
      <w:lvlText w:val="-"/>
      <w:lvlJc w:val="left"/>
      <w:pPr>
        <w:ind w:left="720" w:hanging="360"/>
      </w:pPr>
      <w:rPr>
        <w:rFonts w:ascii="Helvetica-Bold" w:hAnsi="Helvetica-Bold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302213"/>
    <w:multiLevelType w:val="multilevel"/>
    <w:tmpl w:val="E3860E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6464550">
    <w:abstractNumId w:val="5"/>
  </w:num>
  <w:num w:numId="2" w16cid:durableId="1305742911">
    <w:abstractNumId w:val="0"/>
  </w:num>
  <w:num w:numId="3" w16cid:durableId="787242742">
    <w:abstractNumId w:val="1"/>
  </w:num>
  <w:num w:numId="4" w16cid:durableId="1327710040">
    <w:abstractNumId w:val="6"/>
  </w:num>
  <w:num w:numId="5" w16cid:durableId="1437359501">
    <w:abstractNumId w:val="2"/>
  </w:num>
  <w:num w:numId="6" w16cid:durableId="1778595003">
    <w:abstractNumId w:val="4"/>
  </w:num>
  <w:num w:numId="7" w16cid:durableId="210032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MDY1NTUwMjI3MjZX0lEKTi0uzszPAykwqwUAQUv/riwAAAA="/>
  </w:docVars>
  <w:rsids>
    <w:rsidRoot w:val="00094E7E"/>
    <w:rsid w:val="0002193F"/>
    <w:rsid w:val="00026680"/>
    <w:rsid w:val="0003495A"/>
    <w:rsid w:val="000557E5"/>
    <w:rsid w:val="00055CEE"/>
    <w:rsid w:val="00071B5F"/>
    <w:rsid w:val="0007615C"/>
    <w:rsid w:val="00081181"/>
    <w:rsid w:val="00094E7E"/>
    <w:rsid w:val="00095BB0"/>
    <w:rsid w:val="00096A28"/>
    <w:rsid w:val="000A6C15"/>
    <w:rsid w:val="000B7AFA"/>
    <w:rsid w:val="000C21BB"/>
    <w:rsid w:val="000E39CA"/>
    <w:rsid w:val="000E688E"/>
    <w:rsid w:val="000F13CA"/>
    <w:rsid w:val="000F27A4"/>
    <w:rsid w:val="000F2F59"/>
    <w:rsid w:val="000F7F4A"/>
    <w:rsid w:val="00111605"/>
    <w:rsid w:val="001218B4"/>
    <w:rsid w:val="00133AFC"/>
    <w:rsid w:val="00140642"/>
    <w:rsid w:val="00141EB2"/>
    <w:rsid w:val="00142E42"/>
    <w:rsid w:val="00150B82"/>
    <w:rsid w:val="001539CF"/>
    <w:rsid w:val="00162B14"/>
    <w:rsid w:val="00163A8F"/>
    <w:rsid w:val="0017705C"/>
    <w:rsid w:val="0018147E"/>
    <w:rsid w:val="00182550"/>
    <w:rsid w:val="00184E1D"/>
    <w:rsid w:val="00190243"/>
    <w:rsid w:val="001B706E"/>
    <w:rsid w:val="001B7E2E"/>
    <w:rsid w:val="001C2E7D"/>
    <w:rsid w:val="001D3F51"/>
    <w:rsid w:val="001E6DC2"/>
    <w:rsid w:val="002239AD"/>
    <w:rsid w:val="002347B1"/>
    <w:rsid w:val="00235F54"/>
    <w:rsid w:val="002403BF"/>
    <w:rsid w:val="00247A53"/>
    <w:rsid w:val="00270C43"/>
    <w:rsid w:val="00272539"/>
    <w:rsid w:val="0028519F"/>
    <w:rsid w:val="002A020A"/>
    <w:rsid w:val="002B0B35"/>
    <w:rsid w:val="002C3D5C"/>
    <w:rsid w:val="002C4169"/>
    <w:rsid w:val="002C5949"/>
    <w:rsid w:val="002E5C73"/>
    <w:rsid w:val="002F4068"/>
    <w:rsid w:val="002F7FEB"/>
    <w:rsid w:val="00301B70"/>
    <w:rsid w:val="003131AE"/>
    <w:rsid w:val="00315C23"/>
    <w:rsid w:val="003216C8"/>
    <w:rsid w:val="00324D86"/>
    <w:rsid w:val="003315B4"/>
    <w:rsid w:val="00357968"/>
    <w:rsid w:val="003648D2"/>
    <w:rsid w:val="003702E9"/>
    <w:rsid w:val="00385EF3"/>
    <w:rsid w:val="0038673E"/>
    <w:rsid w:val="003976C5"/>
    <w:rsid w:val="003A2E54"/>
    <w:rsid w:val="003A4971"/>
    <w:rsid w:val="003B42C5"/>
    <w:rsid w:val="003C367B"/>
    <w:rsid w:val="003D5011"/>
    <w:rsid w:val="003D6DB9"/>
    <w:rsid w:val="003F2A4C"/>
    <w:rsid w:val="004045A8"/>
    <w:rsid w:val="00406FE3"/>
    <w:rsid w:val="004254D3"/>
    <w:rsid w:val="00425ADF"/>
    <w:rsid w:val="00426E03"/>
    <w:rsid w:val="00433296"/>
    <w:rsid w:val="00435D3F"/>
    <w:rsid w:val="004405D3"/>
    <w:rsid w:val="00450604"/>
    <w:rsid w:val="004527E1"/>
    <w:rsid w:val="0045518F"/>
    <w:rsid w:val="00456620"/>
    <w:rsid w:val="00470036"/>
    <w:rsid w:val="004705CD"/>
    <w:rsid w:val="004742DC"/>
    <w:rsid w:val="004747B4"/>
    <w:rsid w:val="00490525"/>
    <w:rsid w:val="00494E16"/>
    <w:rsid w:val="004A6A59"/>
    <w:rsid w:val="004B6CB3"/>
    <w:rsid w:val="004C5C06"/>
    <w:rsid w:val="004C6F04"/>
    <w:rsid w:val="004E70B4"/>
    <w:rsid w:val="004E7E7E"/>
    <w:rsid w:val="004F26DD"/>
    <w:rsid w:val="004F7B3D"/>
    <w:rsid w:val="005048FE"/>
    <w:rsid w:val="0050750C"/>
    <w:rsid w:val="0051644E"/>
    <w:rsid w:val="00517241"/>
    <w:rsid w:val="00540244"/>
    <w:rsid w:val="005420E2"/>
    <w:rsid w:val="00544BFE"/>
    <w:rsid w:val="00553A9C"/>
    <w:rsid w:val="00563CA1"/>
    <w:rsid w:val="00567B07"/>
    <w:rsid w:val="00567CD7"/>
    <w:rsid w:val="00573679"/>
    <w:rsid w:val="00576F44"/>
    <w:rsid w:val="00587C8B"/>
    <w:rsid w:val="00593123"/>
    <w:rsid w:val="005A27FA"/>
    <w:rsid w:val="005A5992"/>
    <w:rsid w:val="005D7865"/>
    <w:rsid w:val="005F0ADA"/>
    <w:rsid w:val="005F2607"/>
    <w:rsid w:val="005F67C1"/>
    <w:rsid w:val="006126E5"/>
    <w:rsid w:val="00612D2F"/>
    <w:rsid w:val="00613852"/>
    <w:rsid w:val="00626924"/>
    <w:rsid w:val="00666A7B"/>
    <w:rsid w:val="00684525"/>
    <w:rsid w:val="006B187F"/>
    <w:rsid w:val="006B4027"/>
    <w:rsid w:val="006C768C"/>
    <w:rsid w:val="006D2C73"/>
    <w:rsid w:val="006D41C2"/>
    <w:rsid w:val="006E5770"/>
    <w:rsid w:val="0070721E"/>
    <w:rsid w:val="0073520E"/>
    <w:rsid w:val="00737138"/>
    <w:rsid w:val="0074204E"/>
    <w:rsid w:val="00753AAB"/>
    <w:rsid w:val="007577B6"/>
    <w:rsid w:val="00766AAD"/>
    <w:rsid w:val="00770698"/>
    <w:rsid w:val="007836CF"/>
    <w:rsid w:val="00784532"/>
    <w:rsid w:val="007868C4"/>
    <w:rsid w:val="00790630"/>
    <w:rsid w:val="007906DD"/>
    <w:rsid w:val="007934FE"/>
    <w:rsid w:val="00793D7B"/>
    <w:rsid w:val="00797B04"/>
    <w:rsid w:val="007A19EF"/>
    <w:rsid w:val="007A243E"/>
    <w:rsid w:val="007A6C2E"/>
    <w:rsid w:val="007B01D9"/>
    <w:rsid w:val="007B65F4"/>
    <w:rsid w:val="007B6F0C"/>
    <w:rsid w:val="007B7651"/>
    <w:rsid w:val="007C0DDC"/>
    <w:rsid w:val="007C736B"/>
    <w:rsid w:val="007D6046"/>
    <w:rsid w:val="007E4268"/>
    <w:rsid w:val="007E6D1D"/>
    <w:rsid w:val="007F00D8"/>
    <w:rsid w:val="007F266B"/>
    <w:rsid w:val="008015DE"/>
    <w:rsid w:val="0080568F"/>
    <w:rsid w:val="008066B5"/>
    <w:rsid w:val="00811493"/>
    <w:rsid w:val="00815648"/>
    <w:rsid w:val="00845382"/>
    <w:rsid w:val="00852049"/>
    <w:rsid w:val="008618F8"/>
    <w:rsid w:val="008670A8"/>
    <w:rsid w:val="00873C45"/>
    <w:rsid w:val="008768C9"/>
    <w:rsid w:val="008804C8"/>
    <w:rsid w:val="00886268"/>
    <w:rsid w:val="008A490E"/>
    <w:rsid w:val="008C57B6"/>
    <w:rsid w:val="008E3E39"/>
    <w:rsid w:val="008E5912"/>
    <w:rsid w:val="00905F0B"/>
    <w:rsid w:val="00912214"/>
    <w:rsid w:val="009201B7"/>
    <w:rsid w:val="00932D2A"/>
    <w:rsid w:val="00933BC2"/>
    <w:rsid w:val="00936E92"/>
    <w:rsid w:val="0094412B"/>
    <w:rsid w:val="00955E98"/>
    <w:rsid w:val="0096796C"/>
    <w:rsid w:val="009851EB"/>
    <w:rsid w:val="00996606"/>
    <w:rsid w:val="009A4680"/>
    <w:rsid w:val="009B4D3D"/>
    <w:rsid w:val="009B4E7C"/>
    <w:rsid w:val="009C0BE0"/>
    <w:rsid w:val="00A02938"/>
    <w:rsid w:val="00A114A7"/>
    <w:rsid w:val="00A16829"/>
    <w:rsid w:val="00A16941"/>
    <w:rsid w:val="00A1728F"/>
    <w:rsid w:val="00A41D28"/>
    <w:rsid w:val="00A45FF4"/>
    <w:rsid w:val="00A47CB0"/>
    <w:rsid w:val="00A64934"/>
    <w:rsid w:val="00A75C20"/>
    <w:rsid w:val="00A8093D"/>
    <w:rsid w:val="00A817FB"/>
    <w:rsid w:val="00A90A2D"/>
    <w:rsid w:val="00A94C1A"/>
    <w:rsid w:val="00AC1E6F"/>
    <w:rsid w:val="00AC3A08"/>
    <w:rsid w:val="00AC5F3B"/>
    <w:rsid w:val="00AD2EDB"/>
    <w:rsid w:val="00AE32BD"/>
    <w:rsid w:val="00AF24AB"/>
    <w:rsid w:val="00AF3D80"/>
    <w:rsid w:val="00B02D03"/>
    <w:rsid w:val="00B139C1"/>
    <w:rsid w:val="00B144AA"/>
    <w:rsid w:val="00B17592"/>
    <w:rsid w:val="00B23A4F"/>
    <w:rsid w:val="00B43355"/>
    <w:rsid w:val="00B635FB"/>
    <w:rsid w:val="00B679F6"/>
    <w:rsid w:val="00B81785"/>
    <w:rsid w:val="00B93DC5"/>
    <w:rsid w:val="00B96984"/>
    <w:rsid w:val="00BD6DF2"/>
    <w:rsid w:val="00C167D1"/>
    <w:rsid w:val="00C25DE7"/>
    <w:rsid w:val="00C31767"/>
    <w:rsid w:val="00C3287D"/>
    <w:rsid w:val="00C46D58"/>
    <w:rsid w:val="00C544E2"/>
    <w:rsid w:val="00C600F3"/>
    <w:rsid w:val="00C620E1"/>
    <w:rsid w:val="00C65D3D"/>
    <w:rsid w:val="00C77E3A"/>
    <w:rsid w:val="00C916B9"/>
    <w:rsid w:val="00C9363B"/>
    <w:rsid w:val="00C943D1"/>
    <w:rsid w:val="00CA083C"/>
    <w:rsid w:val="00CA3866"/>
    <w:rsid w:val="00CB3D4D"/>
    <w:rsid w:val="00CB7123"/>
    <w:rsid w:val="00CC2164"/>
    <w:rsid w:val="00CC6B3F"/>
    <w:rsid w:val="00CD00B4"/>
    <w:rsid w:val="00CF39D5"/>
    <w:rsid w:val="00CF61CE"/>
    <w:rsid w:val="00D03887"/>
    <w:rsid w:val="00D04949"/>
    <w:rsid w:val="00D20FF0"/>
    <w:rsid w:val="00D30907"/>
    <w:rsid w:val="00D36340"/>
    <w:rsid w:val="00D44821"/>
    <w:rsid w:val="00D621E6"/>
    <w:rsid w:val="00D63695"/>
    <w:rsid w:val="00D65C22"/>
    <w:rsid w:val="00D73CEC"/>
    <w:rsid w:val="00D8147F"/>
    <w:rsid w:val="00D8316B"/>
    <w:rsid w:val="00D877E5"/>
    <w:rsid w:val="00D90E19"/>
    <w:rsid w:val="00D951B9"/>
    <w:rsid w:val="00DA78FA"/>
    <w:rsid w:val="00DB48AE"/>
    <w:rsid w:val="00DE0589"/>
    <w:rsid w:val="00DF730B"/>
    <w:rsid w:val="00E01473"/>
    <w:rsid w:val="00E04970"/>
    <w:rsid w:val="00E0512B"/>
    <w:rsid w:val="00E0783D"/>
    <w:rsid w:val="00E1318A"/>
    <w:rsid w:val="00E14A0C"/>
    <w:rsid w:val="00E21635"/>
    <w:rsid w:val="00E33F7A"/>
    <w:rsid w:val="00E36CE0"/>
    <w:rsid w:val="00E3785A"/>
    <w:rsid w:val="00E42FFA"/>
    <w:rsid w:val="00E54644"/>
    <w:rsid w:val="00E56AC8"/>
    <w:rsid w:val="00E72A11"/>
    <w:rsid w:val="00E76F15"/>
    <w:rsid w:val="00E847ED"/>
    <w:rsid w:val="00E92484"/>
    <w:rsid w:val="00E968B9"/>
    <w:rsid w:val="00EA553A"/>
    <w:rsid w:val="00EB29D9"/>
    <w:rsid w:val="00EE230F"/>
    <w:rsid w:val="00EE578C"/>
    <w:rsid w:val="00EF6281"/>
    <w:rsid w:val="00F044BA"/>
    <w:rsid w:val="00F11D3C"/>
    <w:rsid w:val="00F11E4F"/>
    <w:rsid w:val="00F168A6"/>
    <w:rsid w:val="00F16F40"/>
    <w:rsid w:val="00F22CAD"/>
    <w:rsid w:val="00F55250"/>
    <w:rsid w:val="00F67DE8"/>
    <w:rsid w:val="00F80A99"/>
    <w:rsid w:val="00F83732"/>
    <w:rsid w:val="00F84731"/>
    <w:rsid w:val="00FA4505"/>
    <w:rsid w:val="00FB0CB0"/>
    <w:rsid w:val="00FB21D7"/>
    <w:rsid w:val="00FB57E2"/>
    <w:rsid w:val="00FB6268"/>
    <w:rsid w:val="00FB7ECA"/>
    <w:rsid w:val="00FBB823"/>
    <w:rsid w:val="00FD0208"/>
    <w:rsid w:val="00FD2073"/>
    <w:rsid w:val="00FF025C"/>
    <w:rsid w:val="00FF2830"/>
    <w:rsid w:val="00FF55CA"/>
    <w:rsid w:val="03293AF4"/>
    <w:rsid w:val="03FCBAB2"/>
    <w:rsid w:val="09BFE83F"/>
    <w:rsid w:val="0A7149A6"/>
    <w:rsid w:val="0D04D314"/>
    <w:rsid w:val="0FBC1E52"/>
    <w:rsid w:val="165A7A67"/>
    <w:rsid w:val="19D9B471"/>
    <w:rsid w:val="1A03D97E"/>
    <w:rsid w:val="1A3E1452"/>
    <w:rsid w:val="1AAF51AD"/>
    <w:rsid w:val="1D213723"/>
    <w:rsid w:val="1F2C97C5"/>
    <w:rsid w:val="2117347A"/>
    <w:rsid w:val="22403A2D"/>
    <w:rsid w:val="33461F43"/>
    <w:rsid w:val="35AC7DA0"/>
    <w:rsid w:val="3697942E"/>
    <w:rsid w:val="3B86BB45"/>
    <w:rsid w:val="3FA80F78"/>
    <w:rsid w:val="458ACC80"/>
    <w:rsid w:val="553630EB"/>
    <w:rsid w:val="5FD92CE2"/>
    <w:rsid w:val="6205AD33"/>
    <w:rsid w:val="6D393127"/>
    <w:rsid w:val="70A6627B"/>
    <w:rsid w:val="79C1552A"/>
    <w:rsid w:val="7C2D9562"/>
    <w:rsid w:val="7F8408B3"/>
    <w:rsid w:val="7F95A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045A7"/>
  <w15:docId w15:val="{B8F53CF2-3519-4B59-ABF6-DE2AFAAB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3">
    <w:name w:val="heading 3"/>
    <w:basedOn w:val="Normal"/>
    <w:link w:val="Heading3Char"/>
    <w:uiPriority w:val="9"/>
    <w:qFormat/>
    <w:rsid w:val="00272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892F0B"/>
    <w:rPr>
      <w:rFonts w:ascii="Helvetica-Bold" w:hAnsi="Helvetica-Bold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qFormat/>
    <w:rsid w:val="00892F0B"/>
    <w:rPr>
      <w:rFonts w:ascii="Helvetica" w:hAnsi="Helvetica"/>
      <w:b w:val="0"/>
      <w:bCs w:val="0"/>
      <w:i w:val="0"/>
      <w:iCs w:val="0"/>
      <w:color w:val="000000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892F0B"/>
    <w:rPr>
      <w:color w:val="0000FF" w:themeColor="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CC503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54F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Helvetica-Bold" w:eastAsia="Times New Roman" w:hAnsi="Helvetica-Bold" w:cs="Times New Roman"/>
      <w:b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4">
    <w:name w:val="ListLabel 14"/>
    <w:qFormat/>
    <w:rPr>
      <w:rFonts w:cs="Times New Roman"/>
      <w:b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Times New Roman"/>
      <w:b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Times New Roman"/>
      <w:b/>
      <w:sz w:val="2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Times New Roman"/>
      <w:b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Times New Roman"/>
      <w:b/>
      <w:sz w:val="20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OpenSymbol"/>
      <w:b w:val="0"/>
    </w:rPr>
  </w:style>
  <w:style w:type="character" w:customStyle="1" w:styleId="ListLabel168">
    <w:name w:val="ListLabel 168"/>
    <w:qFormat/>
    <w:rPr>
      <w:rFonts w:cs="OpenSymbol"/>
      <w:b w:val="0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ascii="Helvetica-Bold" w:eastAsia="Times New Roman" w:hAnsi="Helvetica-Bold" w:cs="Times New Roman"/>
      <w:bCs/>
      <w:color w:val="000000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92F0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CC5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4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E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C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CA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A8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3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8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3D"/>
    <w:rPr>
      <w:sz w:val="22"/>
    </w:rPr>
  </w:style>
  <w:style w:type="paragraph" w:styleId="Revision">
    <w:name w:val="Revision"/>
    <w:hidden/>
    <w:uiPriority w:val="99"/>
    <w:semiHidden/>
    <w:rsid w:val="00770698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725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FBAD33E0944BA9227734B5DF6674" ma:contentTypeVersion="15" ma:contentTypeDescription="Crée un document." ma:contentTypeScope="" ma:versionID="4632e88b9714d52951c0fdea896445b3">
  <xsd:schema xmlns:xsd="http://www.w3.org/2001/XMLSchema" xmlns:xs="http://www.w3.org/2001/XMLSchema" xmlns:p="http://schemas.microsoft.com/office/2006/metadata/properties" xmlns:ns2="cea12bf1-e6af-4b6e-8b0e-ffe6b0de641d" xmlns:ns3="5ff763c8-094e-48fd-ae0d-f40e644d5051" targetNamespace="http://schemas.microsoft.com/office/2006/metadata/properties" ma:root="true" ma:fieldsID="2dee48ac3282e15f8ea23e3deb9febf0" ns2:_="" ns3:_="">
    <xsd:import namespace="cea12bf1-e6af-4b6e-8b0e-ffe6b0de641d"/>
    <xsd:import namespace="5ff763c8-094e-48fd-ae0d-f40e644d5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2bf1-e6af-4b6e-8b0e-ffe6b0de6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79381ec-ee8b-4a21-8c53-b800cfaa7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63c8-094e-48fd-ae0d-f40e644d5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224b92-533b-40e6-8809-5b071368f5c5}" ma:internalName="TaxCatchAll" ma:showField="CatchAllData" ma:web="5ff763c8-094e-48fd-ae0d-f40e644d5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12bf1-e6af-4b6e-8b0e-ffe6b0de641d">
      <Terms xmlns="http://schemas.microsoft.com/office/infopath/2007/PartnerControls"/>
    </lcf76f155ced4ddcb4097134ff3c332f>
    <TaxCatchAll xmlns="5ff763c8-094e-48fd-ae0d-f40e644d5051" xsi:nil="true"/>
    <SharedWithUsers xmlns="5ff763c8-094e-48fd-ae0d-f40e644d5051">
      <UserInfo>
        <DisplayName>Egging, Tom</DisplayName>
        <AccountId>77</AccountId>
        <AccountType/>
      </UserInfo>
      <UserInfo>
        <DisplayName>Dechièvre, Dario</DisplayName>
        <AccountId>78</AccountId>
        <AccountType/>
      </UserInfo>
      <UserInfo>
        <DisplayName>Wallem, Pascal</DisplayName>
        <AccountId>82</AccountId>
        <AccountType/>
      </UserInfo>
      <UserInfo>
        <DisplayName>SINGH, AMRITRAJ</DisplayName>
        <AccountId>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1EE9-7DCC-4DC6-A0FF-A3BFB33A6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12bf1-e6af-4b6e-8b0e-ffe6b0de641d"/>
    <ds:schemaRef ds:uri="5ff763c8-094e-48fd-ae0d-f40e644d5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E08B8-21F9-475F-9D7E-C1587C7A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247B1-D66E-447C-9A0A-B6225806A53F}">
  <ds:schemaRefs>
    <ds:schemaRef ds:uri="http://schemas.microsoft.com/office/2006/metadata/properties"/>
    <ds:schemaRef ds:uri="http://schemas.microsoft.com/office/infopath/2007/PartnerControls"/>
    <ds:schemaRef ds:uri="cea12bf1-e6af-4b6e-8b0e-ffe6b0de641d"/>
    <ds:schemaRef ds:uri="5ff763c8-094e-48fd-ae0d-f40e644d5051"/>
  </ds:schemaRefs>
</ds:datastoreItem>
</file>

<file path=customXml/itemProps4.xml><?xml version="1.0" encoding="utf-8"?>
<ds:datastoreItem xmlns:ds="http://schemas.openxmlformats.org/officeDocument/2006/customXml" ds:itemID="{6DEEB63A-A83D-485E-B652-B4DABD78E0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217bfd-7fc6-4e23-babe-07368f99370d}" enabled="1" method="Standard" siteId="{fda9decf-e892-43ac-9d9f-1a493f9f98d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>Atos Worldline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Polastro Hadrien</dc:creator>
  <cp:keywords/>
  <dc:description/>
  <cp:lastModifiedBy>Flis, Michal</cp:lastModifiedBy>
  <cp:revision>49</cp:revision>
  <cp:lastPrinted>2025-11-25T12:51:00Z</cp:lastPrinted>
  <dcterms:created xsi:type="dcterms:W3CDTF">2025-10-21T18:49:00Z</dcterms:created>
  <dcterms:modified xsi:type="dcterms:W3CDTF">2025-11-25T12:51:00Z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Atos Worldline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85962737e4ac23ab73c394b42807b81a7337e83a52e54a3c89ce451918077c00</vt:lpwstr>
  </property>
  <property fmtid="{D5CDD505-2E9C-101B-9397-08002B2CF9AE}" pid="10" name="ContentTypeId">
    <vt:lpwstr>0x01010051D9FBAD33E0944BA9227734B5DF6674</vt:lpwstr>
  </property>
  <property fmtid="{D5CDD505-2E9C-101B-9397-08002B2CF9AE}" pid="11" name="MediaServiceImageTags">
    <vt:lpwstr/>
  </property>
</Properties>
</file>